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3" w:rsidRDefault="007A09A3" w:rsidP="007A09A3">
      <w:pPr>
        <w:spacing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3D4450"/>
          <w:sz w:val="23"/>
          <w:szCs w:val="23"/>
          <w:lang w:val="ru-RU" w:eastAsia="uk-UA"/>
        </w:rPr>
      </w:pPr>
    </w:p>
    <w:p w:rsidR="007A09A3" w:rsidRDefault="007A09A3" w:rsidP="007A09A3">
      <w:pPr>
        <w:spacing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3D4450"/>
          <w:sz w:val="23"/>
          <w:szCs w:val="23"/>
          <w:lang w:val="ru-RU" w:eastAsia="uk-UA"/>
        </w:rPr>
      </w:pPr>
      <w:r>
        <w:rPr>
          <w:noProof/>
          <w:lang w:eastAsia="uk-UA"/>
        </w:rPr>
        <w:drawing>
          <wp:inline distT="0" distB="0" distL="0" distR="0">
            <wp:extent cx="2092960" cy="1310640"/>
            <wp:effectExtent l="0" t="0" r="2540" b="3810"/>
            <wp:docPr id="1" name="Рисунок 1" descr="http://www.probp.ru/img/eb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bp.ru/img/eb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A3" w:rsidRPr="007A09A3" w:rsidRDefault="007A09A3" w:rsidP="007A09A3">
      <w:pPr>
        <w:spacing w:after="75" w:line="270" w:lineRule="atLeast"/>
        <w:jc w:val="center"/>
        <w:outlineLvl w:val="1"/>
        <w:rPr>
          <w:rFonts w:ascii="Arial" w:eastAsia="Times New Roman" w:hAnsi="Arial" w:cs="Arial"/>
          <w:b/>
          <w:bCs/>
          <w:color w:val="3D4450"/>
          <w:sz w:val="23"/>
          <w:szCs w:val="23"/>
          <w:lang w:eastAsia="uk-UA"/>
        </w:rPr>
      </w:pPr>
      <w:proofErr w:type="spellStart"/>
      <w:r w:rsidRPr="007A09A3">
        <w:rPr>
          <w:rFonts w:ascii="Arial" w:eastAsia="Times New Roman" w:hAnsi="Arial" w:cs="Arial"/>
          <w:b/>
          <w:bCs/>
          <w:color w:val="3D4450"/>
          <w:sz w:val="23"/>
          <w:szCs w:val="23"/>
          <w:lang w:eastAsia="uk-UA"/>
        </w:rPr>
        <w:t>Стандарты</w:t>
      </w:r>
      <w:proofErr w:type="spellEnd"/>
      <w:r w:rsidRPr="007A09A3">
        <w:rPr>
          <w:rFonts w:ascii="Arial" w:eastAsia="Times New Roman" w:hAnsi="Arial" w:cs="Arial"/>
          <w:b/>
          <w:bCs/>
          <w:color w:val="3D4450"/>
          <w:sz w:val="23"/>
          <w:szCs w:val="23"/>
          <w:lang w:eastAsia="uk-UA"/>
        </w:rPr>
        <w:t xml:space="preserve"> </w:t>
      </w:r>
      <w:proofErr w:type="spellStart"/>
      <w:r w:rsidRPr="007A09A3">
        <w:rPr>
          <w:rFonts w:ascii="Arial" w:eastAsia="Times New Roman" w:hAnsi="Arial" w:cs="Arial"/>
          <w:b/>
          <w:bCs/>
          <w:color w:val="3D4450"/>
          <w:sz w:val="23"/>
          <w:szCs w:val="23"/>
          <w:lang w:eastAsia="uk-UA"/>
        </w:rPr>
        <w:t>бизнес-плана</w:t>
      </w:r>
      <w:proofErr w:type="spellEnd"/>
      <w:r w:rsidRPr="007A09A3">
        <w:rPr>
          <w:rFonts w:ascii="Arial" w:eastAsia="Times New Roman" w:hAnsi="Arial" w:cs="Arial"/>
          <w:b/>
          <w:bCs/>
          <w:color w:val="3D4450"/>
          <w:sz w:val="23"/>
          <w:szCs w:val="23"/>
          <w:lang w:eastAsia="uk-UA"/>
        </w:rPr>
        <w:t xml:space="preserve">, </w:t>
      </w:r>
      <w:proofErr w:type="spellStart"/>
      <w:r w:rsidRPr="007A09A3">
        <w:rPr>
          <w:rFonts w:ascii="Arial" w:eastAsia="Times New Roman" w:hAnsi="Arial" w:cs="Arial"/>
          <w:b/>
          <w:bCs/>
          <w:color w:val="3D4450"/>
          <w:sz w:val="23"/>
          <w:szCs w:val="23"/>
          <w:lang w:eastAsia="uk-UA"/>
        </w:rPr>
        <w:t>предлагаемые</w:t>
      </w:r>
      <w:proofErr w:type="spellEnd"/>
      <w:r w:rsidRPr="007A09A3">
        <w:rPr>
          <w:rFonts w:ascii="Arial" w:eastAsia="Times New Roman" w:hAnsi="Arial" w:cs="Arial"/>
          <w:b/>
          <w:bCs/>
          <w:color w:val="3D4450"/>
          <w:sz w:val="23"/>
          <w:szCs w:val="23"/>
          <w:lang w:eastAsia="uk-UA"/>
        </w:rPr>
        <w:t xml:space="preserve"> ЕБРР</w:t>
      </w:r>
    </w:p>
    <w:p w:rsidR="00BD2EEA" w:rsidRDefault="00BD2EEA" w:rsidP="00BD2EEA">
      <w:pPr>
        <w:spacing w:line="240" w:lineRule="auto"/>
        <w:jc w:val="both"/>
        <w:rPr>
          <w:color w:val="1F497D" w:themeColor="text2"/>
          <w:lang w:val="ru-RU"/>
        </w:rPr>
      </w:pPr>
    </w:p>
    <w:p w:rsidR="007A09A3" w:rsidRPr="00BD2EEA" w:rsidRDefault="00BD2EEA" w:rsidP="00BD2EEA">
      <w:pPr>
        <w:spacing w:line="240" w:lineRule="auto"/>
        <w:jc w:val="both"/>
        <w:rPr>
          <w:color w:val="1F497D" w:themeColor="text2"/>
          <w:lang w:val="ru-RU"/>
        </w:rPr>
      </w:pPr>
      <w:proofErr w:type="spellStart"/>
      <w:r w:rsidRPr="00BD2EEA">
        <w:rPr>
          <w:color w:val="1F497D" w:themeColor="text2"/>
          <w:lang w:val="ru-RU"/>
        </w:rPr>
        <w:t>Reconstruction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and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Development</w:t>
      </w:r>
      <w:proofErr w:type="spellEnd"/>
      <w:r w:rsidRPr="00BD2EEA">
        <w:rPr>
          <w:color w:val="1F497D" w:themeColor="text2"/>
          <w:lang w:val="ru-RU"/>
        </w:rPr>
        <w:t xml:space="preserve"> (EBRD) — </w:t>
      </w:r>
      <w:proofErr w:type="spellStart"/>
      <w:r w:rsidRPr="00BD2EEA">
        <w:rPr>
          <w:color w:val="1F497D" w:themeColor="text2"/>
          <w:lang w:val="ru-RU"/>
        </w:rPr>
        <w:t>основан</w:t>
      </w:r>
      <w:proofErr w:type="spellEnd"/>
      <w:r w:rsidRPr="00BD2EEA">
        <w:rPr>
          <w:color w:val="1F497D" w:themeColor="text2"/>
          <w:lang w:val="ru-RU"/>
        </w:rPr>
        <w:t xml:space="preserve"> в 1991 </w:t>
      </w:r>
      <w:proofErr w:type="spellStart"/>
      <w:r w:rsidRPr="00BD2EEA">
        <w:rPr>
          <w:color w:val="1F497D" w:themeColor="text2"/>
          <w:lang w:val="ru-RU"/>
        </w:rPr>
        <w:t>году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как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инвестиционный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механизм</w:t>
      </w:r>
      <w:proofErr w:type="spellEnd"/>
      <w:r w:rsidRPr="00BD2EEA">
        <w:rPr>
          <w:color w:val="1F497D" w:themeColor="text2"/>
          <w:lang w:val="ru-RU"/>
        </w:rPr>
        <w:t xml:space="preserve">, по </w:t>
      </w:r>
      <w:proofErr w:type="spellStart"/>
      <w:r w:rsidRPr="00BD2EEA">
        <w:rPr>
          <w:color w:val="1F497D" w:themeColor="text2"/>
          <w:lang w:val="ru-RU"/>
        </w:rPr>
        <w:t>инициативе</w:t>
      </w:r>
      <w:proofErr w:type="spellEnd"/>
      <w:r w:rsidRPr="00BD2EEA">
        <w:rPr>
          <w:color w:val="1F497D" w:themeColor="text2"/>
          <w:lang w:val="ru-RU"/>
        </w:rPr>
        <w:t xml:space="preserve"> 61 </w:t>
      </w:r>
      <w:proofErr w:type="spellStart"/>
      <w:r w:rsidRPr="00BD2EEA">
        <w:rPr>
          <w:color w:val="1F497D" w:themeColor="text2"/>
          <w:lang w:val="ru-RU"/>
        </w:rPr>
        <w:t>государства</w:t>
      </w:r>
      <w:proofErr w:type="spellEnd"/>
      <w:r w:rsidRPr="00BD2EEA">
        <w:rPr>
          <w:color w:val="1F497D" w:themeColor="text2"/>
          <w:lang w:val="ru-RU"/>
        </w:rPr>
        <w:t xml:space="preserve"> и </w:t>
      </w:r>
      <w:proofErr w:type="spellStart"/>
      <w:r w:rsidRPr="00BD2EEA">
        <w:rPr>
          <w:color w:val="1F497D" w:themeColor="text2"/>
          <w:lang w:val="ru-RU"/>
        </w:rPr>
        <w:t>двух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международных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организаций</w:t>
      </w:r>
      <w:proofErr w:type="spellEnd"/>
      <w:r w:rsidRPr="00BD2EEA">
        <w:rPr>
          <w:color w:val="1F497D" w:themeColor="text2"/>
          <w:lang w:val="ru-RU"/>
        </w:rPr>
        <w:t xml:space="preserve">. </w:t>
      </w:r>
      <w:proofErr w:type="spellStart"/>
      <w:r w:rsidRPr="00BD2EEA">
        <w:rPr>
          <w:color w:val="1F497D" w:themeColor="text2"/>
          <w:lang w:val="ru-RU"/>
        </w:rPr>
        <w:t>Предназначен</w:t>
      </w:r>
      <w:proofErr w:type="spellEnd"/>
      <w:r w:rsidRPr="00BD2EEA">
        <w:rPr>
          <w:color w:val="1F497D" w:themeColor="text2"/>
          <w:lang w:val="ru-RU"/>
        </w:rPr>
        <w:t xml:space="preserve"> для </w:t>
      </w:r>
      <w:proofErr w:type="spellStart"/>
      <w:r w:rsidRPr="00BD2EEA">
        <w:rPr>
          <w:color w:val="1F497D" w:themeColor="text2"/>
          <w:lang w:val="ru-RU"/>
        </w:rPr>
        <w:t>поддержки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демократии</w:t>
      </w:r>
      <w:proofErr w:type="spellEnd"/>
      <w:r w:rsidRPr="00BD2EEA">
        <w:rPr>
          <w:color w:val="1F497D" w:themeColor="text2"/>
          <w:lang w:val="ru-RU"/>
        </w:rPr>
        <w:t xml:space="preserve"> и </w:t>
      </w:r>
      <w:proofErr w:type="spellStart"/>
      <w:r w:rsidRPr="00BD2EEA">
        <w:rPr>
          <w:color w:val="1F497D" w:themeColor="text2"/>
          <w:lang w:val="ru-RU"/>
        </w:rPr>
        <w:t>рыночной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экономики</w:t>
      </w:r>
      <w:proofErr w:type="spellEnd"/>
      <w:r w:rsidRPr="00BD2EEA">
        <w:rPr>
          <w:color w:val="1F497D" w:themeColor="text2"/>
          <w:lang w:val="ru-RU"/>
        </w:rPr>
        <w:t xml:space="preserve"> в 29 </w:t>
      </w:r>
      <w:proofErr w:type="spellStart"/>
      <w:r w:rsidRPr="00BD2EEA">
        <w:rPr>
          <w:color w:val="1F497D" w:themeColor="text2"/>
          <w:lang w:val="ru-RU"/>
        </w:rPr>
        <w:t>развивающихся</w:t>
      </w:r>
      <w:proofErr w:type="spellEnd"/>
      <w:r w:rsidRPr="00BD2EEA">
        <w:rPr>
          <w:color w:val="1F497D" w:themeColor="text2"/>
          <w:lang w:val="ru-RU"/>
        </w:rPr>
        <w:t xml:space="preserve"> </w:t>
      </w:r>
      <w:proofErr w:type="spellStart"/>
      <w:r w:rsidRPr="00BD2EEA">
        <w:rPr>
          <w:color w:val="1F497D" w:themeColor="text2"/>
          <w:lang w:val="ru-RU"/>
        </w:rPr>
        <w:t>странах</w:t>
      </w:r>
      <w:proofErr w:type="spellEnd"/>
      <w:r w:rsidRPr="00BD2EEA">
        <w:rPr>
          <w:color w:val="1F497D" w:themeColor="text2"/>
          <w:lang w:val="ru-RU"/>
        </w:rPr>
        <w:t>. </w:t>
      </w:r>
    </w:p>
    <w:p w:rsidR="007A09A3" w:rsidRPr="007A09A3" w:rsidRDefault="007A09A3" w:rsidP="007A09A3">
      <w:pPr>
        <w:spacing w:line="240" w:lineRule="auto"/>
        <w:rPr>
          <w:lang w:val="ru-RU"/>
        </w:rPr>
      </w:pPr>
      <w:r w:rsidRPr="007A09A3">
        <w:rPr>
          <w:lang w:val="ru-RU"/>
        </w:rPr>
        <w:t>Титульный лист</w:t>
      </w:r>
    </w:p>
    <w:p w:rsidR="007A09A3" w:rsidRPr="007A09A3" w:rsidRDefault="007A09A3" w:rsidP="007A09A3">
      <w:pPr>
        <w:spacing w:line="240" w:lineRule="auto"/>
        <w:rPr>
          <w:lang w:val="ru-RU"/>
        </w:rPr>
      </w:pPr>
      <w:r w:rsidRPr="007A09A3">
        <w:rPr>
          <w:lang w:val="ru-RU"/>
        </w:rPr>
        <w:t xml:space="preserve">Меморандум о </w:t>
      </w:r>
      <w:proofErr w:type="spellStart"/>
      <w:r w:rsidRPr="007A09A3">
        <w:rPr>
          <w:lang w:val="ru-RU"/>
        </w:rPr>
        <w:t>конфиденциальности</w:t>
      </w:r>
      <w:proofErr w:type="spellEnd"/>
    </w:p>
    <w:p w:rsidR="007A09A3" w:rsidRPr="007A09A3" w:rsidRDefault="007A09A3" w:rsidP="007A09A3">
      <w:pPr>
        <w:spacing w:line="240" w:lineRule="auto"/>
        <w:rPr>
          <w:lang w:val="ru-RU"/>
        </w:rPr>
      </w:pPr>
      <w:r w:rsidRPr="007A09A3">
        <w:rPr>
          <w:lang w:val="ru-RU"/>
        </w:rPr>
        <w:t>Резюме</w:t>
      </w:r>
    </w:p>
    <w:p w:rsidR="007A09A3" w:rsidRPr="007A09A3" w:rsidRDefault="007A09A3" w:rsidP="007A09A3">
      <w:pPr>
        <w:spacing w:line="240" w:lineRule="auto"/>
        <w:rPr>
          <w:lang w:val="ru-RU"/>
        </w:rPr>
      </w:pPr>
      <w:proofErr w:type="spellStart"/>
      <w:r w:rsidRPr="007A09A3">
        <w:rPr>
          <w:lang w:val="ru-RU"/>
        </w:rPr>
        <w:t>Предприятие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4.1. </w:t>
      </w:r>
      <w:proofErr w:type="spellStart"/>
      <w:r w:rsidRPr="007A09A3">
        <w:rPr>
          <w:lang w:val="ru-RU"/>
        </w:rPr>
        <w:t>История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развития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предприятия</w:t>
      </w:r>
      <w:proofErr w:type="spellEnd"/>
      <w:r w:rsidRPr="007A09A3">
        <w:rPr>
          <w:lang w:val="ru-RU"/>
        </w:rPr>
        <w:t xml:space="preserve"> и </w:t>
      </w:r>
      <w:proofErr w:type="spellStart"/>
      <w:r w:rsidRPr="007A09A3">
        <w:rPr>
          <w:lang w:val="ru-RU"/>
        </w:rPr>
        <w:t>его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состояние</w:t>
      </w:r>
      <w:proofErr w:type="spellEnd"/>
      <w:r w:rsidRPr="007A09A3">
        <w:rPr>
          <w:lang w:val="ru-RU"/>
        </w:rPr>
        <w:t xml:space="preserve"> на момент </w:t>
      </w:r>
      <w:proofErr w:type="spellStart"/>
      <w:r w:rsidRPr="007A09A3">
        <w:rPr>
          <w:lang w:val="ru-RU"/>
        </w:rPr>
        <w:t>создания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бизнес-плана</w:t>
      </w:r>
      <w:proofErr w:type="spellEnd"/>
      <w:r w:rsidRPr="007A09A3">
        <w:rPr>
          <w:lang w:val="ru-RU"/>
        </w:rPr>
        <w:t xml:space="preserve">, </w:t>
      </w:r>
      <w:proofErr w:type="spellStart"/>
      <w:r w:rsidRPr="007A09A3">
        <w:rPr>
          <w:lang w:val="ru-RU"/>
        </w:rPr>
        <w:t>описание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текущей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деятельности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4.2. </w:t>
      </w:r>
      <w:proofErr w:type="spellStart"/>
      <w:r w:rsidRPr="007A09A3">
        <w:rPr>
          <w:lang w:val="ru-RU"/>
        </w:rPr>
        <w:t>Собственники</w:t>
      </w:r>
      <w:proofErr w:type="spellEnd"/>
      <w:r w:rsidRPr="007A09A3">
        <w:rPr>
          <w:lang w:val="ru-RU"/>
        </w:rPr>
        <w:t xml:space="preserve">, </w:t>
      </w:r>
      <w:proofErr w:type="spellStart"/>
      <w:r w:rsidRPr="007A09A3">
        <w:rPr>
          <w:lang w:val="ru-RU"/>
        </w:rPr>
        <w:t>руководящий</w:t>
      </w:r>
      <w:proofErr w:type="spellEnd"/>
      <w:r w:rsidRPr="007A09A3">
        <w:rPr>
          <w:lang w:val="ru-RU"/>
        </w:rPr>
        <w:t xml:space="preserve"> персонал, </w:t>
      </w:r>
      <w:proofErr w:type="spellStart"/>
      <w:r w:rsidRPr="007A09A3">
        <w:rPr>
          <w:lang w:val="ru-RU"/>
        </w:rPr>
        <w:t>работники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предприятия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4.3. </w:t>
      </w:r>
      <w:proofErr w:type="spellStart"/>
      <w:r w:rsidRPr="007A09A3">
        <w:rPr>
          <w:lang w:val="ru-RU"/>
        </w:rPr>
        <w:t>Текущая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деятельность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4.4. </w:t>
      </w:r>
      <w:proofErr w:type="spellStart"/>
      <w:r w:rsidRPr="007A09A3">
        <w:rPr>
          <w:lang w:val="ru-RU"/>
        </w:rPr>
        <w:t>Финансовое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состояние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4.5. </w:t>
      </w:r>
      <w:proofErr w:type="spellStart"/>
      <w:r w:rsidRPr="007A09A3">
        <w:rPr>
          <w:lang w:val="ru-RU"/>
        </w:rPr>
        <w:t>Кредиты</w:t>
      </w:r>
      <w:proofErr w:type="spellEnd"/>
    </w:p>
    <w:p w:rsidR="007A09A3" w:rsidRPr="007A09A3" w:rsidRDefault="007A09A3" w:rsidP="007A09A3">
      <w:pPr>
        <w:spacing w:line="240" w:lineRule="auto"/>
        <w:rPr>
          <w:lang w:val="ru-RU"/>
        </w:rPr>
      </w:pPr>
      <w:r w:rsidRPr="007A09A3">
        <w:rPr>
          <w:lang w:val="ru-RU"/>
        </w:rPr>
        <w:t>Проект </w:t>
      </w:r>
      <w:r w:rsidRPr="007A09A3">
        <w:rPr>
          <w:lang w:val="ru-RU"/>
        </w:rPr>
        <w:br/>
        <w:t xml:space="preserve">5.1. </w:t>
      </w:r>
      <w:proofErr w:type="spellStart"/>
      <w:r w:rsidRPr="007A09A3">
        <w:rPr>
          <w:lang w:val="ru-RU"/>
        </w:rPr>
        <w:t>Общая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информация</w:t>
      </w:r>
      <w:proofErr w:type="spellEnd"/>
      <w:r w:rsidRPr="007A09A3">
        <w:rPr>
          <w:lang w:val="ru-RU"/>
        </w:rPr>
        <w:t xml:space="preserve"> о </w:t>
      </w:r>
      <w:proofErr w:type="spellStart"/>
      <w:r w:rsidRPr="007A09A3">
        <w:rPr>
          <w:lang w:val="ru-RU"/>
        </w:rPr>
        <w:t>проекте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5.2. </w:t>
      </w:r>
      <w:proofErr w:type="spellStart"/>
      <w:r w:rsidRPr="007A09A3">
        <w:rPr>
          <w:lang w:val="ru-RU"/>
        </w:rPr>
        <w:t>Инвестиционный</w:t>
      </w:r>
      <w:proofErr w:type="spellEnd"/>
      <w:r w:rsidRPr="007A09A3">
        <w:rPr>
          <w:lang w:val="ru-RU"/>
        </w:rPr>
        <w:t xml:space="preserve"> план </w:t>
      </w:r>
      <w:proofErr w:type="spellStart"/>
      <w:r w:rsidRPr="007A09A3">
        <w:rPr>
          <w:lang w:val="ru-RU"/>
        </w:rPr>
        <w:t>проекта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5.3. </w:t>
      </w:r>
      <w:proofErr w:type="spellStart"/>
      <w:r w:rsidRPr="007A09A3">
        <w:rPr>
          <w:lang w:val="ru-RU"/>
        </w:rPr>
        <w:t>Анализ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рынка</w:t>
      </w:r>
      <w:proofErr w:type="spellEnd"/>
      <w:r w:rsidRPr="007A09A3">
        <w:rPr>
          <w:lang w:val="ru-RU"/>
        </w:rPr>
        <w:t xml:space="preserve">, </w:t>
      </w:r>
      <w:proofErr w:type="spellStart"/>
      <w:r w:rsidRPr="007A09A3">
        <w:rPr>
          <w:lang w:val="ru-RU"/>
        </w:rPr>
        <w:t>конкурентоспособность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5.4. </w:t>
      </w:r>
      <w:proofErr w:type="spellStart"/>
      <w:r w:rsidRPr="007A09A3">
        <w:rPr>
          <w:lang w:val="ru-RU"/>
        </w:rPr>
        <w:t>Описание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производственного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процесса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5.5. </w:t>
      </w:r>
      <w:proofErr w:type="spellStart"/>
      <w:r w:rsidRPr="007A09A3">
        <w:rPr>
          <w:lang w:val="ru-RU"/>
        </w:rPr>
        <w:t>Финансовый</w:t>
      </w:r>
      <w:proofErr w:type="spellEnd"/>
      <w:r w:rsidRPr="007A09A3">
        <w:rPr>
          <w:lang w:val="ru-RU"/>
        </w:rPr>
        <w:t xml:space="preserve"> план </w:t>
      </w:r>
      <w:r w:rsidRPr="007A09A3">
        <w:rPr>
          <w:lang w:val="ru-RU"/>
        </w:rPr>
        <w:br/>
        <w:t xml:space="preserve">5.6. </w:t>
      </w:r>
      <w:proofErr w:type="spellStart"/>
      <w:r w:rsidRPr="007A09A3">
        <w:rPr>
          <w:lang w:val="ru-RU"/>
        </w:rPr>
        <w:t>Экологическая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оценка</w:t>
      </w:r>
      <w:proofErr w:type="spellEnd"/>
    </w:p>
    <w:p w:rsidR="007A09A3" w:rsidRPr="007A09A3" w:rsidRDefault="007A09A3" w:rsidP="007A09A3">
      <w:pPr>
        <w:spacing w:line="240" w:lineRule="auto"/>
        <w:rPr>
          <w:lang w:val="ru-RU"/>
        </w:rPr>
      </w:pPr>
      <w:proofErr w:type="spellStart"/>
      <w:r w:rsidRPr="007A09A3">
        <w:rPr>
          <w:lang w:val="ru-RU"/>
        </w:rPr>
        <w:t>Финансирование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6.1. </w:t>
      </w:r>
      <w:proofErr w:type="spellStart"/>
      <w:r w:rsidRPr="007A09A3">
        <w:rPr>
          <w:lang w:val="ru-RU"/>
        </w:rPr>
        <w:t>Графики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получения</w:t>
      </w:r>
      <w:proofErr w:type="spellEnd"/>
      <w:r w:rsidRPr="007A09A3">
        <w:rPr>
          <w:lang w:val="ru-RU"/>
        </w:rPr>
        <w:t xml:space="preserve"> и </w:t>
      </w:r>
      <w:proofErr w:type="spellStart"/>
      <w:r w:rsidRPr="007A09A3">
        <w:rPr>
          <w:lang w:val="ru-RU"/>
        </w:rPr>
        <w:t>погашения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кредитных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средств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>6.2. Залог и поручительство </w:t>
      </w:r>
      <w:r w:rsidRPr="007A09A3">
        <w:rPr>
          <w:lang w:val="ru-RU"/>
        </w:rPr>
        <w:br/>
        <w:t xml:space="preserve">6.3. </w:t>
      </w:r>
      <w:proofErr w:type="spellStart"/>
      <w:r w:rsidRPr="007A09A3">
        <w:rPr>
          <w:lang w:val="ru-RU"/>
        </w:rPr>
        <w:t>Оборудование</w:t>
      </w:r>
      <w:proofErr w:type="spellEnd"/>
      <w:r w:rsidRPr="007A09A3">
        <w:rPr>
          <w:lang w:val="ru-RU"/>
        </w:rPr>
        <w:t xml:space="preserve"> и </w:t>
      </w:r>
      <w:proofErr w:type="spellStart"/>
      <w:r w:rsidRPr="007A09A3">
        <w:rPr>
          <w:lang w:val="ru-RU"/>
        </w:rPr>
        <w:t>работы</w:t>
      </w:r>
      <w:proofErr w:type="spellEnd"/>
      <w:r w:rsidRPr="007A09A3">
        <w:rPr>
          <w:lang w:val="ru-RU"/>
        </w:rPr>
        <w:t xml:space="preserve">, </w:t>
      </w:r>
      <w:proofErr w:type="spellStart"/>
      <w:r w:rsidRPr="007A09A3">
        <w:rPr>
          <w:lang w:val="ru-RU"/>
        </w:rPr>
        <w:t>которые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будут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финансироваться</w:t>
      </w:r>
      <w:proofErr w:type="spellEnd"/>
      <w:r w:rsidRPr="007A09A3">
        <w:rPr>
          <w:lang w:val="ru-RU"/>
        </w:rPr>
        <w:t xml:space="preserve"> за </w:t>
      </w:r>
      <w:proofErr w:type="spellStart"/>
      <w:r w:rsidRPr="007A09A3">
        <w:rPr>
          <w:lang w:val="ru-RU"/>
        </w:rPr>
        <w:t>счет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кредитных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средств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6.4. SWOT - </w:t>
      </w:r>
      <w:proofErr w:type="spellStart"/>
      <w:r w:rsidRPr="007A09A3">
        <w:rPr>
          <w:lang w:val="ru-RU"/>
        </w:rPr>
        <w:t>анализ</w:t>
      </w:r>
      <w:proofErr w:type="spellEnd"/>
      <w:r w:rsidRPr="007A09A3">
        <w:rPr>
          <w:lang w:val="ru-RU"/>
        </w:rPr>
        <w:t> </w:t>
      </w:r>
      <w:r w:rsidRPr="007A09A3">
        <w:rPr>
          <w:lang w:val="ru-RU"/>
        </w:rPr>
        <w:br/>
        <w:t xml:space="preserve">6.5. Риски и </w:t>
      </w:r>
      <w:proofErr w:type="spellStart"/>
      <w:r w:rsidRPr="007A09A3">
        <w:rPr>
          <w:lang w:val="ru-RU"/>
        </w:rPr>
        <w:t>мероприятия</w:t>
      </w:r>
      <w:proofErr w:type="spellEnd"/>
      <w:r w:rsidRPr="007A09A3">
        <w:rPr>
          <w:lang w:val="ru-RU"/>
        </w:rPr>
        <w:t xml:space="preserve"> по </w:t>
      </w:r>
      <w:proofErr w:type="spellStart"/>
      <w:r w:rsidRPr="007A09A3">
        <w:rPr>
          <w:lang w:val="ru-RU"/>
        </w:rPr>
        <w:t>их</w:t>
      </w:r>
      <w:proofErr w:type="spellEnd"/>
      <w:r w:rsidRPr="007A09A3">
        <w:rPr>
          <w:lang w:val="ru-RU"/>
        </w:rPr>
        <w:t xml:space="preserve"> </w:t>
      </w:r>
      <w:proofErr w:type="spellStart"/>
      <w:r w:rsidRPr="007A09A3">
        <w:rPr>
          <w:lang w:val="ru-RU"/>
        </w:rPr>
        <w:t>снижению</w:t>
      </w:r>
      <w:proofErr w:type="spellEnd"/>
    </w:p>
    <w:p w:rsidR="007A09A3" w:rsidRPr="007A09A3" w:rsidRDefault="007A09A3" w:rsidP="007A09A3">
      <w:pPr>
        <w:spacing w:line="240" w:lineRule="auto"/>
        <w:rPr>
          <w:lang w:val="ru-RU"/>
        </w:rPr>
      </w:pPr>
      <w:proofErr w:type="spellStart"/>
      <w:r w:rsidRPr="007A09A3">
        <w:rPr>
          <w:lang w:val="ru-RU"/>
        </w:rPr>
        <w:t>Приложения</w:t>
      </w:r>
      <w:bookmarkStart w:id="0" w:name="_GoBack"/>
      <w:bookmarkEnd w:id="0"/>
      <w:proofErr w:type="spellEnd"/>
    </w:p>
    <w:sectPr w:rsidR="007A09A3" w:rsidRPr="007A09A3" w:rsidSect="004E30B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FC4"/>
    <w:multiLevelType w:val="multilevel"/>
    <w:tmpl w:val="FBDE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A3"/>
    <w:rsid w:val="00031317"/>
    <w:rsid w:val="00051FF1"/>
    <w:rsid w:val="000845A1"/>
    <w:rsid w:val="00091A8D"/>
    <w:rsid w:val="000A32CA"/>
    <w:rsid w:val="000C3FEE"/>
    <w:rsid w:val="000D3F4C"/>
    <w:rsid w:val="00117DC9"/>
    <w:rsid w:val="001B66E3"/>
    <w:rsid w:val="001E7D4C"/>
    <w:rsid w:val="00265F37"/>
    <w:rsid w:val="0027638D"/>
    <w:rsid w:val="002B19C4"/>
    <w:rsid w:val="002B7E39"/>
    <w:rsid w:val="002C1A42"/>
    <w:rsid w:val="002D1A7F"/>
    <w:rsid w:val="002F21E0"/>
    <w:rsid w:val="00333365"/>
    <w:rsid w:val="0033533A"/>
    <w:rsid w:val="00374467"/>
    <w:rsid w:val="00384387"/>
    <w:rsid w:val="003B3254"/>
    <w:rsid w:val="003D438D"/>
    <w:rsid w:val="003D7AC1"/>
    <w:rsid w:val="00421BC9"/>
    <w:rsid w:val="0046660C"/>
    <w:rsid w:val="004B0306"/>
    <w:rsid w:val="004B0927"/>
    <w:rsid w:val="004E30BE"/>
    <w:rsid w:val="0051225F"/>
    <w:rsid w:val="005325F3"/>
    <w:rsid w:val="00546219"/>
    <w:rsid w:val="005559B8"/>
    <w:rsid w:val="0069055C"/>
    <w:rsid w:val="006B616A"/>
    <w:rsid w:val="0076208B"/>
    <w:rsid w:val="00763F52"/>
    <w:rsid w:val="007A09A3"/>
    <w:rsid w:val="007B3FA6"/>
    <w:rsid w:val="007C3AF5"/>
    <w:rsid w:val="00804421"/>
    <w:rsid w:val="00846996"/>
    <w:rsid w:val="00857599"/>
    <w:rsid w:val="00880DC6"/>
    <w:rsid w:val="008A1629"/>
    <w:rsid w:val="008C0AB2"/>
    <w:rsid w:val="0091774D"/>
    <w:rsid w:val="00976279"/>
    <w:rsid w:val="00995BC1"/>
    <w:rsid w:val="009B3223"/>
    <w:rsid w:val="009E4242"/>
    <w:rsid w:val="00A111EB"/>
    <w:rsid w:val="00A25AAF"/>
    <w:rsid w:val="00A33B9E"/>
    <w:rsid w:val="00A724F6"/>
    <w:rsid w:val="00A8334E"/>
    <w:rsid w:val="00A84946"/>
    <w:rsid w:val="00AF4571"/>
    <w:rsid w:val="00B03A59"/>
    <w:rsid w:val="00B16CE2"/>
    <w:rsid w:val="00B2270A"/>
    <w:rsid w:val="00B52901"/>
    <w:rsid w:val="00B6053E"/>
    <w:rsid w:val="00BD2EEA"/>
    <w:rsid w:val="00BE42C5"/>
    <w:rsid w:val="00BE56C7"/>
    <w:rsid w:val="00C05060"/>
    <w:rsid w:val="00C062B7"/>
    <w:rsid w:val="00C35F61"/>
    <w:rsid w:val="00C5337B"/>
    <w:rsid w:val="00C9318E"/>
    <w:rsid w:val="00CC5331"/>
    <w:rsid w:val="00CD1C31"/>
    <w:rsid w:val="00D22419"/>
    <w:rsid w:val="00D52EC7"/>
    <w:rsid w:val="00D74FE7"/>
    <w:rsid w:val="00D942CE"/>
    <w:rsid w:val="00E33886"/>
    <w:rsid w:val="00E62EE9"/>
    <w:rsid w:val="00E64B36"/>
    <w:rsid w:val="00E8714B"/>
    <w:rsid w:val="00EB07B0"/>
    <w:rsid w:val="00EC032B"/>
    <w:rsid w:val="00F36A64"/>
    <w:rsid w:val="00F50652"/>
    <w:rsid w:val="00F54B1F"/>
    <w:rsid w:val="00F81A37"/>
    <w:rsid w:val="00F84495"/>
    <w:rsid w:val="00F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9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style-span">
    <w:name w:val="apple-style-span"/>
    <w:basedOn w:val="a0"/>
    <w:rsid w:val="007A09A3"/>
  </w:style>
  <w:style w:type="character" w:customStyle="1" w:styleId="apple-converted-space">
    <w:name w:val="apple-converted-space"/>
    <w:basedOn w:val="a0"/>
    <w:rsid w:val="007A09A3"/>
  </w:style>
  <w:style w:type="character" w:styleId="a3">
    <w:name w:val="Hyperlink"/>
    <w:basedOn w:val="a0"/>
    <w:uiPriority w:val="99"/>
    <w:semiHidden/>
    <w:unhideWhenUsed/>
    <w:rsid w:val="007A09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9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style-span">
    <w:name w:val="apple-style-span"/>
    <w:basedOn w:val="a0"/>
    <w:rsid w:val="007A09A3"/>
  </w:style>
  <w:style w:type="character" w:customStyle="1" w:styleId="apple-converted-space">
    <w:name w:val="apple-converted-space"/>
    <w:basedOn w:val="a0"/>
    <w:rsid w:val="007A09A3"/>
  </w:style>
  <w:style w:type="character" w:styleId="a3">
    <w:name w:val="Hyperlink"/>
    <w:basedOn w:val="a0"/>
    <w:uiPriority w:val="99"/>
    <w:semiHidden/>
    <w:unhideWhenUsed/>
    <w:rsid w:val="007A09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Васильевич</dc:creator>
  <cp:lastModifiedBy>Петр Васильевич</cp:lastModifiedBy>
  <cp:revision>2</cp:revision>
  <dcterms:created xsi:type="dcterms:W3CDTF">2011-06-21T16:07:00Z</dcterms:created>
  <dcterms:modified xsi:type="dcterms:W3CDTF">2011-06-21T16:14:00Z</dcterms:modified>
</cp:coreProperties>
</file>